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7A7C3B">
        <w:rPr>
          <w:rFonts w:cs="Arial"/>
          <w:b/>
          <w:sz w:val="28"/>
          <w:szCs w:val="28"/>
        </w:rPr>
        <w:t>1_</w:t>
      </w:r>
      <w:r w:rsidR="00F90D4C">
        <w:rPr>
          <w:rFonts w:cs="Arial"/>
          <w:b/>
          <w:sz w:val="28"/>
          <w:szCs w:val="28"/>
        </w:rPr>
        <w:t>9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0D3770">
        <w:rPr>
          <w:rFonts w:cs="Arial"/>
          <w:b/>
          <w:sz w:val="28"/>
          <w:szCs w:val="28"/>
        </w:rPr>
        <w:t xml:space="preserve">atramentowe </w:t>
      </w:r>
      <w:r w:rsidR="004470BA">
        <w:rPr>
          <w:rFonts w:cs="Arial"/>
          <w:b/>
          <w:sz w:val="28"/>
          <w:szCs w:val="28"/>
        </w:rPr>
        <w:t>kolor</w:t>
      </w:r>
      <w:r w:rsidR="000936C2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7A7C3B">
        <w:rPr>
          <w:rFonts w:cs="Arial"/>
          <w:b/>
          <w:sz w:val="28"/>
          <w:szCs w:val="28"/>
        </w:rPr>
        <w:t xml:space="preserve">typ </w:t>
      </w:r>
      <w:r w:rsidR="00F90D4C">
        <w:rPr>
          <w:rFonts w:cs="Arial"/>
          <w:b/>
          <w:sz w:val="28"/>
          <w:szCs w:val="28"/>
        </w:rPr>
        <w:t>C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małej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ED4DEB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 do uzupełniania z butelek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1200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60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  <w:r w:rsidR="00ED4DEB">
              <w:rPr>
                <w:rFonts w:ascii="Helvetica" w:hAnsi="Helvetica" w:cs="Helvetica"/>
                <w:color w:val="353535"/>
              </w:rPr>
              <w:t>ISO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F73B38" w:rsidRPr="00D523B1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Pamiec min 64MB</w:t>
            </w: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5B4228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5B4228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kanowani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e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F90D4C" w:rsidP="00F90D4C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Skanowanie do wiadomości E-mail, Skanowanie do obrazu, Skanowanie do OCR, Skanowanie do pliku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9D44C3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F90D4C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1200x600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9D44C3" w:rsidRDefault="00F90D4C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 7 kopii/min mono</w:t>
            </w:r>
          </w:p>
          <w:p w:rsidR="00F90D4C" w:rsidRPr="00751785" w:rsidRDefault="00F90D4C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 3 kopie/min kolor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F90D4C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a</w:t>
            </w:r>
          </w:p>
        </w:tc>
        <w:tc>
          <w:tcPr>
            <w:tcW w:w="5812" w:type="dxa"/>
            <w:shd w:val="clear" w:color="auto" w:fill="auto"/>
          </w:tcPr>
          <w:p w:rsidR="009D44C3" w:rsidRDefault="00F73B38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150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</w:p>
          <w:p w:rsidR="00087413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proofErr w:type="spellStart"/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Letter</w:t>
            </w:r>
            <w:proofErr w:type="spellEnd"/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A5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A6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photo (102 x 152 mm)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kartki indeksowe (127 x 203 mm)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photo-L (89 x 127 mm)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photo-2L (127 x 178 mm)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koperty (C5, Com-10, DL, Monarch)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200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4A6060" w:rsidRDefault="00F73B38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, błyszczący</w:t>
            </w:r>
          </w:p>
          <w:p w:rsidR="009D44C3" w:rsidRPr="00377E0A" w:rsidRDefault="009D44C3" w:rsidP="000D377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377E0A" w:rsidRDefault="00F90D4C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240 arkuszy A4</w:t>
            </w:r>
          </w:p>
          <w:p w:rsidR="005B4228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ADF – Tak min 25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4470BA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Drukowanie z urządzeń mobilnych</w:t>
            </w:r>
          </w:p>
          <w:p w:rsidR="005B4228" w:rsidRPr="00FF7301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W zestawie: kabel USB, zestaw  t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tuszy kolorowych minimum </w:t>
            </w:r>
            <w:r w:rsidR="001D5CAA">
              <w:rPr>
                <w:rFonts w:asciiTheme="majorHAnsi" w:hAnsiTheme="majorHAnsi"/>
                <w:noProof/>
                <w:sz w:val="24"/>
                <w:szCs w:val="24"/>
              </w:rPr>
              <w:t>45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 str</w:t>
            </w:r>
          </w:p>
          <w:p w:rsidR="00FD758D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1D5CAA">
              <w:rPr>
                <w:rFonts w:asciiTheme="majorHAnsi" w:hAnsiTheme="majorHAnsi"/>
                <w:noProof/>
                <w:sz w:val="24"/>
                <w:szCs w:val="24"/>
              </w:rPr>
              <w:t>70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 str</w:t>
            </w:r>
          </w:p>
          <w:p w:rsidR="00FD758D" w:rsidRDefault="001D5CAA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2C2C2C"/>
                <w:sz w:val="17"/>
                <w:szCs w:val="17"/>
              </w:rPr>
              <w:t>(wg normy producenta, wydruk ciągły)</w:t>
            </w:r>
            <w:bookmarkStart w:id="0" w:name="_GoBack"/>
            <w:bookmarkEnd w:id="0"/>
          </w:p>
          <w:p w:rsidR="000D3770" w:rsidRPr="00377E0A" w:rsidRDefault="000D3770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Windows 8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Windows 7 </w:t>
            </w:r>
          </w:p>
          <w:p w:rsidR="009D44C3" w:rsidRPr="00377E0A" w:rsidRDefault="00ED4DEB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C2C2C"/>
                <w:sz w:val="17"/>
                <w:szCs w:val="17"/>
              </w:rPr>
              <w:t xml:space="preserve">Mac OS 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Default="009D44C3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miesięcy</w:t>
            </w:r>
            <w:r w:rsidR="006F037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>z mozliwościa przedłużenia do 36 miesięcy po rejestracji na stronie producenta</w:t>
            </w:r>
          </w:p>
          <w:p w:rsidR="00F013EF" w:rsidRDefault="00F013EF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Dopuszczalne ograniczenie limitem wydruków</w:t>
            </w:r>
          </w:p>
          <w:p w:rsidR="00273D8D" w:rsidRPr="00955F2B" w:rsidRDefault="00273D8D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1D5CAA"/>
    <w:rsid w:val="0021105B"/>
    <w:rsid w:val="00214E76"/>
    <w:rsid w:val="0023215C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7C3B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523B1"/>
    <w:rsid w:val="00D93AA8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90D4C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720065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35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Aparaty</cp:lastModifiedBy>
  <cp:revision>8</cp:revision>
  <cp:lastPrinted>2015-04-15T06:57:00Z</cp:lastPrinted>
  <dcterms:created xsi:type="dcterms:W3CDTF">2020-08-14T06:11:00Z</dcterms:created>
  <dcterms:modified xsi:type="dcterms:W3CDTF">2024-03-07T09:46:00Z</dcterms:modified>
</cp:coreProperties>
</file>